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P-15061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Heizungs- &amp; Sanitärtechnik - Erweiterung G8/G9 am Schillergymnasium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2026-0413-23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Heizungs- und Sanitärarbeiten im Untergeschoss eines Schulgebäudes auf ca. 650m2. Die Arbeiten umfassen hauptsächlich die Erneuerung von Hauptverteilleitungen.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